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20" w:rsidRDefault="002B34C4" w:rsidP="002C002D">
      <w:pPr>
        <w:spacing w:after="0"/>
      </w:pPr>
      <w:bookmarkStart w:id="0" w:name="_GoBack"/>
      <w:bookmarkEnd w:id="0"/>
      <w:r>
        <w:t>Hart County Board of Commissioners</w:t>
      </w:r>
    </w:p>
    <w:p w:rsidR="002B34C4" w:rsidRDefault="002B34C4" w:rsidP="002C002D">
      <w:pPr>
        <w:spacing w:after="0"/>
      </w:pPr>
      <w:r>
        <w:t>May 8, 2018</w:t>
      </w:r>
    </w:p>
    <w:p w:rsidR="002B34C4" w:rsidRDefault="002B34C4" w:rsidP="002B34C4">
      <w:r>
        <w:t>5:30 p.m.</w:t>
      </w:r>
    </w:p>
    <w:p w:rsidR="002B34C4" w:rsidRDefault="002B34C4" w:rsidP="002B34C4"/>
    <w:p w:rsidR="002B34C4" w:rsidRDefault="002B34C4" w:rsidP="002B34C4">
      <w:pPr>
        <w:jc w:val="both"/>
      </w:pPr>
      <w:r>
        <w:t xml:space="preserve">Hart County Board of Commissioners met May 8, 2018 at 5:30 p.m. at the Hart County Administrative &amp; Emergency Services Center. </w:t>
      </w:r>
    </w:p>
    <w:p w:rsidR="002B34C4" w:rsidRDefault="002B34C4" w:rsidP="002B34C4">
      <w:pPr>
        <w:jc w:val="both"/>
      </w:pPr>
      <w:r>
        <w:t xml:space="preserve">Chairman Joey Dorsey presided with Commissioners R C Oglesby, Frankie Teasley, Marshall Sayer and Ricky Carter in attendance. </w:t>
      </w:r>
    </w:p>
    <w:p w:rsidR="002B34C4" w:rsidRDefault="002B34C4" w:rsidP="002B34C4">
      <w:pPr>
        <w:pStyle w:val="ListParagraph"/>
        <w:numPr>
          <w:ilvl w:val="0"/>
          <w:numId w:val="1"/>
        </w:numPr>
        <w:jc w:val="both"/>
      </w:pPr>
      <w:r>
        <w:t xml:space="preserve">Prayer </w:t>
      </w:r>
    </w:p>
    <w:p w:rsidR="002B34C4" w:rsidRDefault="002B34C4" w:rsidP="002B34C4">
      <w:pPr>
        <w:jc w:val="both"/>
      </w:pPr>
      <w:r>
        <w:t xml:space="preserve">Prayer was offered by Chairman Joey Dorsey. </w:t>
      </w:r>
    </w:p>
    <w:p w:rsidR="002B34C4" w:rsidRDefault="002B34C4" w:rsidP="002B34C4">
      <w:pPr>
        <w:pStyle w:val="ListParagraph"/>
        <w:numPr>
          <w:ilvl w:val="0"/>
          <w:numId w:val="1"/>
        </w:numPr>
        <w:jc w:val="both"/>
      </w:pPr>
      <w:r>
        <w:t xml:space="preserve">Pledge of Allegiance </w:t>
      </w:r>
    </w:p>
    <w:p w:rsidR="002B34C4" w:rsidRDefault="002B34C4" w:rsidP="002B34C4">
      <w:pPr>
        <w:jc w:val="both"/>
      </w:pPr>
      <w:r>
        <w:t xml:space="preserve">Everyone stood in observance of the Pledge of Allegiance. </w:t>
      </w:r>
    </w:p>
    <w:p w:rsidR="002B34C4" w:rsidRDefault="002B34C4" w:rsidP="002B34C4">
      <w:pPr>
        <w:pStyle w:val="ListParagraph"/>
        <w:numPr>
          <w:ilvl w:val="0"/>
          <w:numId w:val="1"/>
        </w:numPr>
        <w:jc w:val="both"/>
      </w:pPr>
      <w:r>
        <w:t xml:space="preserve">Call to Order </w:t>
      </w:r>
    </w:p>
    <w:p w:rsidR="002B34C4" w:rsidRDefault="002B34C4" w:rsidP="002B34C4">
      <w:pPr>
        <w:jc w:val="both"/>
      </w:pPr>
      <w:r>
        <w:t xml:space="preserve">Chairman Dorsey called the meeting to order. </w:t>
      </w:r>
    </w:p>
    <w:p w:rsidR="002B34C4" w:rsidRDefault="002B34C4" w:rsidP="002B34C4">
      <w:pPr>
        <w:pStyle w:val="ListParagraph"/>
        <w:numPr>
          <w:ilvl w:val="0"/>
          <w:numId w:val="1"/>
        </w:numPr>
        <w:jc w:val="both"/>
      </w:pPr>
      <w:r>
        <w:t xml:space="preserve">Welcome </w:t>
      </w:r>
    </w:p>
    <w:p w:rsidR="002B34C4" w:rsidRDefault="002B34C4" w:rsidP="002B34C4">
      <w:pPr>
        <w:jc w:val="both"/>
      </w:pPr>
      <w:r>
        <w:t xml:space="preserve">Chairman Dorsey welcomed those in attendance. </w:t>
      </w:r>
    </w:p>
    <w:p w:rsidR="002B34C4" w:rsidRDefault="002B34C4" w:rsidP="002B34C4">
      <w:pPr>
        <w:pStyle w:val="ListParagraph"/>
        <w:numPr>
          <w:ilvl w:val="0"/>
          <w:numId w:val="1"/>
        </w:numPr>
        <w:jc w:val="both"/>
      </w:pPr>
      <w:r>
        <w:t xml:space="preserve">Approve Agenda </w:t>
      </w:r>
    </w:p>
    <w:p w:rsidR="002B34C4" w:rsidRDefault="002B34C4" w:rsidP="002B34C4">
      <w:pPr>
        <w:jc w:val="both"/>
      </w:pPr>
      <w:r>
        <w:t xml:space="preserve">Commissioner Oglesby moved to amend and approve the meeting agenda to include item 12 c) Stellar Act Update and 13 e) Poultry House Variance. Commissioner Teasley provided a second to the motion. The motion carried 5-0. </w:t>
      </w:r>
    </w:p>
    <w:p w:rsidR="002B34C4" w:rsidRDefault="002B34C4" w:rsidP="002B34C4">
      <w:pPr>
        <w:pStyle w:val="ListParagraph"/>
        <w:numPr>
          <w:ilvl w:val="0"/>
          <w:numId w:val="1"/>
        </w:numPr>
        <w:jc w:val="both"/>
      </w:pPr>
      <w:r>
        <w:t xml:space="preserve">Approve Minutes of Previous Meeting(s) </w:t>
      </w:r>
    </w:p>
    <w:p w:rsidR="002B34C4" w:rsidRDefault="002B34C4" w:rsidP="002B34C4">
      <w:pPr>
        <w:pStyle w:val="ListParagraph"/>
        <w:numPr>
          <w:ilvl w:val="0"/>
          <w:numId w:val="2"/>
        </w:numPr>
        <w:jc w:val="both"/>
      </w:pPr>
      <w:r>
        <w:t xml:space="preserve">4/24/18 Regular Meeting </w:t>
      </w:r>
    </w:p>
    <w:p w:rsidR="002B34C4" w:rsidRDefault="002B34C4" w:rsidP="002B34C4">
      <w:pPr>
        <w:jc w:val="both"/>
      </w:pPr>
      <w:r>
        <w:t xml:space="preserve">Commissioner Oglesby moved to approve the minutes of April 24, 2018 meeting. Commissioner Teasley provided a second to the motion. The motion carried 5-0. </w:t>
      </w:r>
    </w:p>
    <w:p w:rsidR="002B34C4" w:rsidRDefault="002B34C4" w:rsidP="002B34C4">
      <w:pPr>
        <w:pStyle w:val="ListParagraph"/>
        <w:numPr>
          <w:ilvl w:val="0"/>
          <w:numId w:val="1"/>
        </w:numPr>
        <w:jc w:val="both"/>
      </w:pPr>
      <w:r>
        <w:t xml:space="preserve">Remarks </w:t>
      </w:r>
      <w:proofErr w:type="gramStart"/>
      <w:r>
        <w:t>By</w:t>
      </w:r>
      <w:proofErr w:type="gramEnd"/>
      <w:r>
        <w:t xml:space="preserve"> Invited Guests, Committees, Authorities </w:t>
      </w:r>
    </w:p>
    <w:p w:rsidR="002B34C4" w:rsidRDefault="002B34C4" w:rsidP="002B34C4">
      <w:pPr>
        <w:jc w:val="both"/>
      </w:pPr>
      <w:r>
        <w:t>None</w:t>
      </w:r>
    </w:p>
    <w:p w:rsidR="002B34C4" w:rsidRDefault="002B34C4" w:rsidP="002B34C4">
      <w:pPr>
        <w:pStyle w:val="ListParagraph"/>
        <w:numPr>
          <w:ilvl w:val="0"/>
          <w:numId w:val="1"/>
        </w:numPr>
        <w:jc w:val="both"/>
      </w:pPr>
      <w:r>
        <w:t xml:space="preserve">Reports </w:t>
      </w:r>
      <w:proofErr w:type="gramStart"/>
      <w:r>
        <w:t>By</w:t>
      </w:r>
      <w:proofErr w:type="gramEnd"/>
      <w:r>
        <w:t xml:space="preserve"> Constitutional Officers &amp; Department Heads </w:t>
      </w:r>
    </w:p>
    <w:p w:rsidR="002B34C4" w:rsidRDefault="002B34C4" w:rsidP="002B34C4">
      <w:pPr>
        <w:jc w:val="both"/>
      </w:pPr>
      <w:r>
        <w:t xml:space="preserve">County Attorney Walter Gordon announced the May 10, 2018 Water &amp; Sewer Authority meeting has been cancelled. </w:t>
      </w:r>
    </w:p>
    <w:p w:rsidR="002B34C4" w:rsidRDefault="002B34C4" w:rsidP="002B34C4">
      <w:pPr>
        <w:pStyle w:val="ListParagraph"/>
        <w:numPr>
          <w:ilvl w:val="0"/>
          <w:numId w:val="1"/>
        </w:numPr>
        <w:jc w:val="both"/>
      </w:pPr>
      <w:r>
        <w:t xml:space="preserve">County Administrator’s Report </w:t>
      </w:r>
    </w:p>
    <w:p w:rsidR="002B34C4" w:rsidRDefault="002B34C4" w:rsidP="002B34C4">
      <w:pPr>
        <w:jc w:val="both"/>
      </w:pPr>
      <w:r>
        <w:t xml:space="preserve">County Administrator Terrell Partain reported a public meeting for the revised flood plan maps will be held June 27, 2018 @ 5:00 p.m. at the Ag Center on Bowman Highway and the City/County officials will meet earlier in the day for the review. </w:t>
      </w:r>
    </w:p>
    <w:p w:rsidR="002B34C4" w:rsidRDefault="00F76B8B" w:rsidP="00F76B8B">
      <w:pPr>
        <w:pStyle w:val="ListParagraph"/>
        <w:numPr>
          <w:ilvl w:val="0"/>
          <w:numId w:val="1"/>
        </w:numPr>
        <w:jc w:val="both"/>
      </w:pPr>
      <w:r>
        <w:t xml:space="preserve">Chairman’s Report </w:t>
      </w:r>
    </w:p>
    <w:p w:rsidR="00F76B8B" w:rsidRDefault="00F76B8B" w:rsidP="00F76B8B">
      <w:pPr>
        <w:jc w:val="both"/>
      </w:pPr>
      <w:r>
        <w:t xml:space="preserve">Chairman Dorsey presented the </w:t>
      </w:r>
      <w:r w:rsidR="00E90653">
        <w:t xml:space="preserve">General Fund </w:t>
      </w:r>
      <w:r>
        <w:t>April Financial report</w:t>
      </w:r>
      <w:r w:rsidR="00E90653">
        <w:t>.</w:t>
      </w:r>
      <w:r>
        <w:t xml:space="preserve"> </w:t>
      </w:r>
    </w:p>
    <w:p w:rsidR="00F76B8B" w:rsidRDefault="00F76B8B" w:rsidP="00F76B8B">
      <w:pPr>
        <w:pStyle w:val="ListParagraph"/>
        <w:numPr>
          <w:ilvl w:val="0"/>
          <w:numId w:val="1"/>
        </w:numPr>
        <w:jc w:val="both"/>
      </w:pPr>
      <w:r>
        <w:t>Commissioners’ Reports</w:t>
      </w:r>
    </w:p>
    <w:p w:rsidR="00F76B8B" w:rsidRDefault="00F76B8B" w:rsidP="00F76B8B">
      <w:pPr>
        <w:jc w:val="both"/>
      </w:pPr>
      <w:r>
        <w:t>Commissioner Oglesby requested placing Heaton &amp; Wal</w:t>
      </w:r>
      <w:r w:rsidR="00AB07BA">
        <w:t>k</w:t>
      </w:r>
      <w:r>
        <w:t xml:space="preserve">er Road on the next meeting agenda for consideration into the county road system. </w:t>
      </w:r>
    </w:p>
    <w:p w:rsidR="00EC02EA" w:rsidRDefault="00EC02EA" w:rsidP="00F76B8B">
      <w:pPr>
        <w:jc w:val="both"/>
      </w:pPr>
      <w:r>
        <w:t>Commissioner Teasley inquired about the status of Fire Station 10. County Administrator explained the equipment has been ordered.</w:t>
      </w:r>
    </w:p>
    <w:p w:rsidR="00F76B8B" w:rsidRDefault="00F76B8B" w:rsidP="00F76B8B">
      <w:pPr>
        <w:jc w:val="both"/>
      </w:pPr>
      <w:r>
        <w:t>Commissioner Carter inquired about the courthouse grounds.  Administrator Partain responded the issue will be addressed</w:t>
      </w:r>
      <w:r w:rsidR="00AB07BA">
        <w:t xml:space="preserve"> during Executive Session as it involve</w:t>
      </w:r>
      <w:r w:rsidR="00CA6FFE">
        <w:t>s</w:t>
      </w:r>
      <w:r w:rsidR="00AB07BA">
        <w:t xml:space="preserve"> personnel</w:t>
      </w:r>
      <w:r>
        <w:t xml:space="preserve">. </w:t>
      </w:r>
    </w:p>
    <w:p w:rsidR="00F76B8B" w:rsidRDefault="00F76B8B" w:rsidP="00F76B8B">
      <w:pPr>
        <w:jc w:val="both"/>
      </w:pPr>
      <w:r>
        <w:t>Commissioner Oglesby inquired about the grounds equipment that was purchased</w:t>
      </w:r>
      <w:r w:rsidR="00DC79F5">
        <w:t xml:space="preserve"> to maintain county property. Administrator Partain responded the equipment is still in the storage trailer. </w:t>
      </w:r>
    </w:p>
    <w:p w:rsidR="00DC79F5" w:rsidRDefault="00DC79F5" w:rsidP="00F76B8B">
      <w:pPr>
        <w:jc w:val="both"/>
      </w:pPr>
      <w:r>
        <w:t xml:space="preserve">Commissioner Carter inquired about the </w:t>
      </w:r>
      <w:r w:rsidR="00C20F2C">
        <w:t>parking</w:t>
      </w:r>
      <w:r w:rsidR="00EC02EA">
        <w:t xml:space="preserve"> </w:t>
      </w:r>
      <w:r>
        <w:t>permit at the MEGA ramp. Adminis</w:t>
      </w:r>
      <w:r w:rsidR="00840934">
        <w:t xml:space="preserve">trator Partain responded he has not made contact with the individuals </w:t>
      </w:r>
      <w:r w:rsidR="00DA51C1">
        <w:t xml:space="preserve">requesting additional parking spaces. </w:t>
      </w:r>
    </w:p>
    <w:p w:rsidR="00DA51C1" w:rsidRDefault="00DA51C1" w:rsidP="00DA51C1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Old Business </w:t>
      </w:r>
    </w:p>
    <w:p w:rsidR="00DA51C1" w:rsidRDefault="00DA51C1" w:rsidP="00DA51C1">
      <w:pPr>
        <w:pStyle w:val="ListParagraph"/>
        <w:numPr>
          <w:ilvl w:val="0"/>
          <w:numId w:val="3"/>
        </w:numPr>
        <w:jc w:val="both"/>
      </w:pPr>
      <w:r>
        <w:t xml:space="preserve">Surplus of vehicles and equipment to be offered for sell to public </w:t>
      </w:r>
    </w:p>
    <w:p w:rsidR="00DA51C1" w:rsidRDefault="00DA51C1" w:rsidP="00DA51C1">
      <w:pPr>
        <w:jc w:val="both"/>
      </w:pPr>
      <w:r>
        <w:t xml:space="preserve">Commissioner Oglesby moved to declare the following vehicles surplus for sell to the public: 1995 Dodge Van SN2B5WB35Y5SK502131; 2003 F350 Super Duty SN1FD3EA63275; 1988 International SN2HTFBX6T9JC015107 and 1992 E35 Ford Van SN1FTJE34H9NH7210. Commissioner Sayer provided a second to the motion. The motion carried 5-0. </w:t>
      </w:r>
    </w:p>
    <w:p w:rsidR="00DA51C1" w:rsidRDefault="00DA51C1" w:rsidP="00DA51C1">
      <w:pPr>
        <w:jc w:val="both"/>
      </w:pPr>
      <w:r>
        <w:t xml:space="preserve">Chairman Dorsey moved to advertise </w:t>
      </w:r>
      <w:r w:rsidR="0050323A">
        <w:t xml:space="preserve">the surplus vehicles/equipment </w:t>
      </w:r>
      <w:r>
        <w:t xml:space="preserve">through </w:t>
      </w:r>
      <w:proofErr w:type="spellStart"/>
      <w:r>
        <w:t>Gov</w:t>
      </w:r>
      <w:proofErr w:type="spellEnd"/>
      <w:r>
        <w:t xml:space="preserve"> Deals and authorize Administrator Partain to establish a reserve </w:t>
      </w:r>
      <w:r w:rsidR="006E70ED">
        <w:t>bid</w:t>
      </w:r>
      <w:r>
        <w:t xml:space="preserve"> for each item. Commissioner Sayer provided a second to the motion. The motion carried 5-0. </w:t>
      </w:r>
    </w:p>
    <w:p w:rsidR="00DA51C1" w:rsidRDefault="00DA51C1" w:rsidP="00DA51C1">
      <w:pPr>
        <w:pStyle w:val="ListParagraph"/>
        <w:numPr>
          <w:ilvl w:val="0"/>
          <w:numId w:val="3"/>
        </w:numPr>
        <w:jc w:val="both"/>
      </w:pPr>
      <w:r>
        <w:t xml:space="preserve">Purchase of tractor and rotary cutter through State Contract </w:t>
      </w:r>
    </w:p>
    <w:p w:rsidR="00DA51C1" w:rsidRDefault="00DA51C1" w:rsidP="00DA51C1">
      <w:pPr>
        <w:jc w:val="both"/>
      </w:pPr>
      <w:r>
        <w:t>Commissioner Oglesby moved to purchase a 2018 John Deere tractor at a total cost of $58,974.99 from Ag-Pro</w:t>
      </w:r>
      <w:r w:rsidR="006E70ED">
        <w:t xml:space="preserve"> through State Contract</w:t>
      </w:r>
      <w:r>
        <w:t xml:space="preserve">. Commissioner Sayer provided a second to the motion. The motion carried 5-0. </w:t>
      </w:r>
    </w:p>
    <w:p w:rsidR="00DA51C1" w:rsidRDefault="00DA51C1" w:rsidP="00DA51C1">
      <w:pPr>
        <w:pStyle w:val="ListParagraph"/>
        <w:numPr>
          <w:ilvl w:val="0"/>
          <w:numId w:val="3"/>
        </w:numPr>
        <w:jc w:val="both"/>
      </w:pPr>
      <w:r>
        <w:t xml:space="preserve">Stellar Act Update </w:t>
      </w:r>
    </w:p>
    <w:p w:rsidR="00DA51C1" w:rsidRDefault="00DA51C1" w:rsidP="00DA51C1">
      <w:pPr>
        <w:jc w:val="both"/>
      </w:pPr>
      <w:r>
        <w:t xml:space="preserve">Commissioner Sayer moved to authorize Chairman Dorsey to sign the petition on behalf of the county. Commissioner Carter provided a second to the motion. The motion carried 5-0. </w:t>
      </w:r>
    </w:p>
    <w:p w:rsidR="00DA51C1" w:rsidRDefault="00DA51C1" w:rsidP="00DA51C1">
      <w:pPr>
        <w:pStyle w:val="ListParagraph"/>
        <w:numPr>
          <w:ilvl w:val="0"/>
          <w:numId w:val="1"/>
        </w:numPr>
        <w:jc w:val="both"/>
      </w:pPr>
      <w:r>
        <w:t xml:space="preserve">New Business </w:t>
      </w:r>
    </w:p>
    <w:p w:rsidR="00DA51C1" w:rsidRDefault="00DA51C1" w:rsidP="00DA51C1">
      <w:pPr>
        <w:pStyle w:val="ListParagraph"/>
        <w:numPr>
          <w:ilvl w:val="0"/>
          <w:numId w:val="4"/>
        </w:numPr>
        <w:jc w:val="both"/>
      </w:pPr>
      <w:r>
        <w:t xml:space="preserve">Legacy Link FY 2019 Contract </w:t>
      </w:r>
    </w:p>
    <w:p w:rsidR="00DA51C1" w:rsidRDefault="00DA51C1" w:rsidP="00DA51C1">
      <w:pPr>
        <w:jc w:val="both"/>
      </w:pPr>
      <w:r>
        <w:t xml:space="preserve">Commissioner Teasley moved to authorize Chairman Dorsey to sign the Legacy Link FY 2018 contract. Commissioner Carter provided a second to the motion. The motion carried 5-0. </w:t>
      </w:r>
    </w:p>
    <w:p w:rsidR="00DA51C1" w:rsidRDefault="00DA51C1" w:rsidP="00DA51C1">
      <w:pPr>
        <w:pStyle w:val="ListParagraph"/>
        <w:numPr>
          <w:ilvl w:val="0"/>
          <w:numId w:val="4"/>
        </w:numPr>
        <w:jc w:val="both"/>
      </w:pPr>
      <w:r>
        <w:t xml:space="preserve">Adoption of Willie Little Drive into County System </w:t>
      </w:r>
    </w:p>
    <w:p w:rsidR="00DA51C1" w:rsidRDefault="00DA51C1" w:rsidP="00DA51C1">
      <w:pPr>
        <w:jc w:val="both"/>
      </w:pPr>
      <w:r>
        <w:t xml:space="preserve">Commissioner Oglesby moved to adopt </w:t>
      </w:r>
      <w:r w:rsidR="003766FA">
        <w:t xml:space="preserve">0.074 miles of </w:t>
      </w:r>
      <w:r>
        <w:t xml:space="preserve">Willie Little Drive into the county’s road system for maintenance. Commissioner Sayer provided a second to the motion. The motion carried 5-0. </w:t>
      </w:r>
    </w:p>
    <w:p w:rsidR="00DA51C1" w:rsidRDefault="00DA51C1" w:rsidP="00DA51C1">
      <w:pPr>
        <w:pStyle w:val="ListParagraph"/>
        <w:numPr>
          <w:ilvl w:val="0"/>
          <w:numId w:val="4"/>
        </w:numPr>
        <w:jc w:val="both"/>
      </w:pPr>
      <w:r>
        <w:t xml:space="preserve">GDOT Speed Zone Ordinance Approval </w:t>
      </w:r>
    </w:p>
    <w:p w:rsidR="00DA51C1" w:rsidRDefault="00DA51C1" w:rsidP="00DA51C1">
      <w:pPr>
        <w:jc w:val="both"/>
      </w:pPr>
      <w:r>
        <w:t xml:space="preserve">Commissioner Teasley moved to approve the </w:t>
      </w:r>
      <w:r w:rsidR="00AC4D9A">
        <w:t xml:space="preserve">county </w:t>
      </w:r>
      <w:r>
        <w:t xml:space="preserve">roads </w:t>
      </w:r>
      <w:r w:rsidR="003766FA">
        <w:t>i</w:t>
      </w:r>
      <w:r>
        <w:t>n the</w:t>
      </w:r>
      <w:r w:rsidR="003766FA">
        <w:t xml:space="preserve"> unincorporated areas for</w:t>
      </w:r>
      <w:r w:rsidR="00D57EA0">
        <w:t xml:space="preserve"> the use of speed dete</w:t>
      </w:r>
      <w:r w:rsidR="00AC4D9A">
        <w:t>c</w:t>
      </w:r>
      <w:r w:rsidR="00D57EA0">
        <w:t>tion devices</w:t>
      </w:r>
      <w:r w:rsidR="0050323A">
        <w:t xml:space="preserve"> as per the list from GDOT</w:t>
      </w:r>
      <w:r w:rsidR="00D57EA0">
        <w:t xml:space="preserve">. Commissioner Carter provided a second to the motion. The motion carried 5-0. </w:t>
      </w:r>
    </w:p>
    <w:p w:rsidR="00D57EA0" w:rsidRDefault="00D57EA0" w:rsidP="00D57EA0">
      <w:pPr>
        <w:pStyle w:val="ListParagraph"/>
        <w:numPr>
          <w:ilvl w:val="0"/>
          <w:numId w:val="4"/>
        </w:numPr>
        <w:jc w:val="both"/>
      </w:pPr>
      <w:r>
        <w:t xml:space="preserve">Set Registration fees for Recreation Football and Permission to send out Bids for Recreation Football and Cheerleader Uniforms and Pictures </w:t>
      </w:r>
    </w:p>
    <w:p w:rsidR="00D57EA0" w:rsidRDefault="00D57EA0" w:rsidP="00D57EA0">
      <w:pPr>
        <w:jc w:val="both"/>
      </w:pPr>
      <w:r>
        <w:t xml:space="preserve">Commissioner Sayer moved to accept the Recreation Advisory Board’s recommendation to set football registration fees of $65 per participant and cheerleading registration fees of $45 per participant. Commissioner Teasley provided a second to the motion. The motion carried 5-0. </w:t>
      </w:r>
    </w:p>
    <w:p w:rsidR="00D57EA0" w:rsidRDefault="00D57EA0" w:rsidP="00D57EA0">
      <w:pPr>
        <w:pStyle w:val="ListParagraph"/>
        <w:numPr>
          <w:ilvl w:val="0"/>
          <w:numId w:val="4"/>
        </w:numPr>
        <w:jc w:val="both"/>
      </w:pPr>
      <w:r>
        <w:t xml:space="preserve">Poultry House Variance </w:t>
      </w:r>
    </w:p>
    <w:p w:rsidR="00D57EA0" w:rsidRDefault="00D57EA0" w:rsidP="00D57EA0">
      <w:pPr>
        <w:jc w:val="both"/>
      </w:pPr>
      <w:r>
        <w:t xml:space="preserve">Chairman Dorsey moved to grant a variance </w:t>
      </w:r>
      <w:r w:rsidR="00705501">
        <w:t xml:space="preserve">to Greg </w:t>
      </w:r>
      <w:proofErr w:type="spellStart"/>
      <w:r w:rsidR="00705501">
        <w:t>Bradsher</w:t>
      </w:r>
      <w:proofErr w:type="spellEnd"/>
      <w:r w:rsidR="00705501">
        <w:t xml:space="preserve"> contingent upon the adjoining property owner signing a waiver</w:t>
      </w:r>
      <w:r w:rsidR="00B9468B">
        <w:t>; Administrator to design a waiver document as part of the ordinance;</w:t>
      </w:r>
      <w:r w:rsidR="00705501">
        <w:t xml:space="preserve"> and to revise the poultry house ordinance to address </w:t>
      </w:r>
      <w:r w:rsidR="00B9468B">
        <w:t xml:space="preserve">property line </w:t>
      </w:r>
      <w:r w:rsidR="00705501">
        <w:t>variances</w:t>
      </w:r>
      <w:r w:rsidR="00D12ABF">
        <w:t xml:space="preserve">. Commissioner </w:t>
      </w:r>
      <w:r w:rsidR="002E05C9">
        <w:t>Oglesby</w:t>
      </w:r>
      <w:r w:rsidR="00D12ABF">
        <w:t xml:space="preserve"> provided a second to the motion. The motion carried 5-0. </w:t>
      </w:r>
    </w:p>
    <w:p w:rsidR="00D12ABF" w:rsidRDefault="00D12ABF" w:rsidP="00D12ABF">
      <w:pPr>
        <w:pStyle w:val="ListParagraph"/>
        <w:numPr>
          <w:ilvl w:val="0"/>
          <w:numId w:val="1"/>
        </w:numPr>
        <w:jc w:val="both"/>
      </w:pPr>
      <w:r>
        <w:t xml:space="preserve">Public Comment </w:t>
      </w:r>
    </w:p>
    <w:p w:rsidR="00D12ABF" w:rsidRDefault="00D12ABF" w:rsidP="00D12ABF">
      <w:pPr>
        <w:jc w:val="both"/>
      </w:pPr>
      <w:r>
        <w:t xml:space="preserve">None </w:t>
      </w:r>
    </w:p>
    <w:p w:rsidR="00D12ABF" w:rsidRDefault="00D12ABF" w:rsidP="00D12ABF">
      <w:pPr>
        <w:pStyle w:val="ListParagraph"/>
        <w:numPr>
          <w:ilvl w:val="0"/>
          <w:numId w:val="1"/>
        </w:numPr>
        <w:jc w:val="both"/>
      </w:pPr>
      <w:r>
        <w:t xml:space="preserve">Executive Session – Personnel </w:t>
      </w:r>
    </w:p>
    <w:p w:rsidR="00D12ABF" w:rsidRDefault="00D12ABF" w:rsidP="00D12ABF">
      <w:pPr>
        <w:jc w:val="both"/>
      </w:pPr>
      <w:r>
        <w:t xml:space="preserve">Commissioner Sayer moved to exit into Executive Session to discuss personnel matters. Commissioner Teasley provided a second to the motion. The motion carried 5-0. </w:t>
      </w:r>
    </w:p>
    <w:p w:rsidR="00D12ABF" w:rsidRDefault="00D12ABF" w:rsidP="00D12ABF">
      <w:pPr>
        <w:jc w:val="both"/>
      </w:pPr>
      <w:r>
        <w:t xml:space="preserve">Commissioner Oglesby moved to exit Executive Session and reconvene the regular meeting. Commissioner Teasley provided a second to the motion. The motion carried 5-0. </w:t>
      </w:r>
    </w:p>
    <w:p w:rsidR="00D12ABF" w:rsidRDefault="00D12ABF" w:rsidP="00D12ABF">
      <w:pPr>
        <w:jc w:val="both"/>
      </w:pPr>
      <w:r>
        <w:t xml:space="preserve">Chairman Dorsey moved to provide new turnout gear for firemen who needed medical treatment from the 4/28/18 house fire and to expend other funds as needed to make them whole. Commissioner Sayer provided a second to the motion. The motion carried 5-0. </w:t>
      </w:r>
    </w:p>
    <w:p w:rsidR="00D12ABF" w:rsidRDefault="00D12ABF" w:rsidP="00D12ABF">
      <w:pPr>
        <w:pStyle w:val="ListParagraph"/>
        <w:numPr>
          <w:ilvl w:val="0"/>
          <w:numId w:val="1"/>
        </w:numPr>
        <w:jc w:val="both"/>
      </w:pPr>
      <w:r>
        <w:t xml:space="preserve">Adjournment </w:t>
      </w:r>
    </w:p>
    <w:p w:rsidR="00D12ABF" w:rsidRDefault="00D12ABF" w:rsidP="00D12ABF">
      <w:pPr>
        <w:jc w:val="both"/>
      </w:pPr>
      <w:r>
        <w:t xml:space="preserve">Commissioner Teasley moved to adjourn the meeting. Commissioner Oglesby provided a second to the motion. The motion carried 5-0. </w:t>
      </w:r>
    </w:p>
    <w:p w:rsidR="00D12ABF" w:rsidRDefault="00D12ABF" w:rsidP="00D12ABF">
      <w:pPr>
        <w:jc w:val="both"/>
      </w:pPr>
    </w:p>
    <w:p w:rsidR="00D12ABF" w:rsidRDefault="00D12ABF" w:rsidP="00D12ABF">
      <w:pPr>
        <w:jc w:val="both"/>
      </w:pPr>
      <w:r>
        <w:t>-------------------------------------------------------------------</w:t>
      </w:r>
      <w:r>
        <w:tab/>
        <w:t>---------------------------------------------------------------</w:t>
      </w:r>
    </w:p>
    <w:p w:rsidR="00D12ABF" w:rsidRDefault="00D12ABF" w:rsidP="00D12ABF">
      <w:pPr>
        <w:jc w:val="both"/>
      </w:pPr>
      <w:r>
        <w:t>Joey Dorsey, Chairman</w:t>
      </w:r>
      <w:r>
        <w:tab/>
      </w:r>
      <w:r>
        <w:tab/>
      </w:r>
      <w:r>
        <w:tab/>
      </w:r>
      <w:r>
        <w:tab/>
      </w:r>
      <w:r>
        <w:tab/>
        <w:t>Lawana Kahn, County Clerk</w:t>
      </w:r>
    </w:p>
    <w:p w:rsidR="000B7CB5" w:rsidRDefault="000B7CB5" w:rsidP="00F76B8B">
      <w:pPr>
        <w:jc w:val="both"/>
      </w:pPr>
    </w:p>
    <w:sectPr w:rsidR="000B7CB5" w:rsidSect="00832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C85" w:rsidRDefault="00DB4C85" w:rsidP="001715EA">
      <w:pPr>
        <w:spacing w:after="0"/>
      </w:pPr>
      <w:r>
        <w:separator/>
      </w:r>
    </w:p>
  </w:endnote>
  <w:endnote w:type="continuationSeparator" w:id="0">
    <w:p w:rsidR="00DB4C85" w:rsidRDefault="00DB4C85" w:rsidP="001715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C5" w:rsidRDefault="00605A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27193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715EA" w:rsidRDefault="001715E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236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715EA" w:rsidRDefault="001715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C5" w:rsidRDefault="00605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C85" w:rsidRDefault="00DB4C85" w:rsidP="001715EA">
      <w:pPr>
        <w:spacing w:after="0"/>
      </w:pPr>
      <w:r>
        <w:separator/>
      </w:r>
    </w:p>
  </w:footnote>
  <w:footnote w:type="continuationSeparator" w:id="0">
    <w:p w:rsidR="00DB4C85" w:rsidRDefault="00DB4C85" w:rsidP="001715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C5" w:rsidRDefault="00605A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C5" w:rsidRDefault="00605A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C5" w:rsidRDefault="00605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3EC7"/>
    <w:multiLevelType w:val="hybridMultilevel"/>
    <w:tmpl w:val="21AAF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865ACC"/>
    <w:multiLevelType w:val="hybridMultilevel"/>
    <w:tmpl w:val="2C78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D3BE0"/>
    <w:multiLevelType w:val="hybridMultilevel"/>
    <w:tmpl w:val="7C7AB66C"/>
    <w:lvl w:ilvl="0" w:tplc="15AA8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8A019B"/>
    <w:multiLevelType w:val="hybridMultilevel"/>
    <w:tmpl w:val="58424020"/>
    <w:lvl w:ilvl="0" w:tplc="56AEC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C4"/>
    <w:rsid w:val="000B7CB5"/>
    <w:rsid w:val="00125454"/>
    <w:rsid w:val="001715EA"/>
    <w:rsid w:val="002B34C4"/>
    <w:rsid w:val="002C002D"/>
    <w:rsid w:val="002E05C9"/>
    <w:rsid w:val="003766FA"/>
    <w:rsid w:val="00493327"/>
    <w:rsid w:val="0050323A"/>
    <w:rsid w:val="005C4F09"/>
    <w:rsid w:val="00605AC5"/>
    <w:rsid w:val="006E70ED"/>
    <w:rsid w:val="00705501"/>
    <w:rsid w:val="00832236"/>
    <w:rsid w:val="00840934"/>
    <w:rsid w:val="00870272"/>
    <w:rsid w:val="008811FA"/>
    <w:rsid w:val="00AB07BA"/>
    <w:rsid w:val="00AC4D9A"/>
    <w:rsid w:val="00B9468B"/>
    <w:rsid w:val="00C20F2C"/>
    <w:rsid w:val="00C434F2"/>
    <w:rsid w:val="00C6664D"/>
    <w:rsid w:val="00CA6FFE"/>
    <w:rsid w:val="00D12ABF"/>
    <w:rsid w:val="00D22D4F"/>
    <w:rsid w:val="00D57EA0"/>
    <w:rsid w:val="00DA51C1"/>
    <w:rsid w:val="00DB4C85"/>
    <w:rsid w:val="00DC79F5"/>
    <w:rsid w:val="00E90653"/>
    <w:rsid w:val="00EC02EA"/>
    <w:rsid w:val="00F66420"/>
    <w:rsid w:val="00F7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B53C2E-B033-41C0-8693-F8D2D479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4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5E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15EA"/>
  </w:style>
  <w:style w:type="paragraph" w:styleId="Footer">
    <w:name w:val="footer"/>
    <w:basedOn w:val="Normal"/>
    <w:link w:val="FooterChar"/>
    <w:uiPriority w:val="99"/>
    <w:unhideWhenUsed/>
    <w:rsid w:val="001715E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15EA"/>
  </w:style>
  <w:style w:type="paragraph" w:styleId="BalloonText">
    <w:name w:val="Balloon Text"/>
    <w:basedOn w:val="Normal"/>
    <w:link w:val="BalloonTextChar"/>
    <w:uiPriority w:val="99"/>
    <w:semiHidden/>
    <w:unhideWhenUsed/>
    <w:rsid w:val="008811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Lawana</dc:creator>
  <cp:keywords/>
  <dc:description/>
  <cp:lastModifiedBy>Lawana</cp:lastModifiedBy>
  <cp:revision>22</cp:revision>
  <cp:lastPrinted>2018-08-27T19:26:00Z</cp:lastPrinted>
  <dcterms:created xsi:type="dcterms:W3CDTF">2018-05-17T13:47:00Z</dcterms:created>
  <dcterms:modified xsi:type="dcterms:W3CDTF">2018-08-27T19:27:00Z</dcterms:modified>
</cp:coreProperties>
</file>